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033C2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48288C8A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7D6BB7" wp14:editId="41FAA8BF">
                  <wp:extent cx="2545080" cy="1798320"/>
                  <wp:effectExtent l="0" t="0" r="7620" b="0"/>
                  <wp:docPr id="2" name="Picture 2" descr="C:\Users\talabe\AppData\Local\Microsoft\Windows\INetCache\Content.MSO\807A2D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labe\AppData\Local\Microsoft\Windows\INetCache\Content.MSO\807A2D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C81D2" w14:textId="2D828672" w:rsidR="00B62D61" w:rsidRDefault="00B62D61" w:rsidP="007D418C">
      <w:pPr>
        <w:jc w:val="center"/>
      </w:pPr>
    </w:p>
    <w:p w14:paraId="58BD29BB" w14:textId="77777777" w:rsidR="007D418C" w:rsidRPr="007D418C" w:rsidRDefault="007D418C">
      <w:pPr>
        <w:rPr>
          <w:rFonts w:ascii="Century Gothic" w:hAnsi="Century Gothic"/>
          <w:sz w:val="32"/>
        </w:rPr>
      </w:pPr>
    </w:p>
    <w:p w14:paraId="6BF6DFF8" w14:textId="77777777" w:rsidR="007D418C" w:rsidRPr="007D418C" w:rsidRDefault="007D418C" w:rsidP="007D418C">
      <w:pPr>
        <w:pStyle w:val="NormalWeb"/>
        <w:rPr>
          <w:rFonts w:ascii="Century Gothic" w:hAnsi="Century Gothic"/>
          <w:b/>
          <w:sz w:val="36"/>
        </w:rPr>
      </w:pPr>
      <w:r w:rsidRPr="007D418C">
        <w:rPr>
          <w:rFonts w:ascii="Century Gothic" w:hAnsi="Century Gothic"/>
          <w:b/>
          <w:sz w:val="36"/>
        </w:rPr>
        <w:t>White Belt</w:t>
      </w:r>
      <w:bookmarkStart w:id="0" w:name="_GoBack"/>
      <w:bookmarkEnd w:id="0"/>
    </w:p>
    <w:p w14:paraId="78FB22A7" w14:textId="77777777" w:rsidR="007D418C" w:rsidRPr="007D418C" w:rsidRDefault="007D418C" w:rsidP="007D418C">
      <w:pPr>
        <w:pStyle w:val="NormalWeb"/>
        <w:rPr>
          <w:rFonts w:ascii="Century Gothic" w:hAnsi="Century Gothic"/>
          <w:sz w:val="36"/>
        </w:rPr>
      </w:pPr>
      <w:r w:rsidRPr="007D418C">
        <w:rPr>
          <w:rFonts w:ascii="Century Gothic" w:hAnsi="Century Gothic"/>
          <w:sz w:val="36"/>
        </w:rPr>
        <w:t>Students must show:</w:t>
      </w:r>
    </w:p>
    <w:p w14:paraId="556D60B8" w14:textId="77777777" w:rsidR="007D418C" w:rsidRPr="007D418C" w:rsidRDefault="007D418C" w:rsidP="007D418C">
      <w:pPr>
        <w:pStyle w:val="NormalWeb"/>
        <w:rPr>
          <w:rFonts w:ascii="Century Gothic" w:hAnsi="Century Gothic"/>
          <w:sz w:val="36"/>
        </w:rPr>
      </w:pPr>
      <w:r w:rsidRPr="007D418C">
        <w:rPr>
          <w:rFonts w:ascii="Century Gothic" w:hAnsi="Century Gothic"/>
          <w:sz w:val="36"/>
        </w:rPr>
        <w:t>Respect to Master and other students</w:t>
      </w:r>
    </w:p>
    <w:p w14:paraId="60245D04" w14:textId="77777777" w:rsidR="007D418C" w:rsidRPr="007D418C" w:rsidRDefault="007D418C" w:rsidP="007D418C">
      <w:pPr>
        <w:pStyle w:val="NormalWeb"/>
        <w:rPr>
          <w:rFonts w:ascii="Century Gothic" w:hAnsi="Century Gothic"/>
          <w:sz w:val="36"/>
        </w:rPr>
      </w:pPr>
      <w:r w:rsidRPr="007D418C">
        <w:rPr>
          <w:rFonts w:ascii="Century Gothic" w:hAnsi="Century Gothic"/>
          <w:sz w:val="36"/>
        </w:rPr>
        <w:t>Respect to Dojang</w:t>
      </w:r>
      <w:r>
        <w:rPr>
          <w:rFonts w:ascii="Century Gothic" w:hAnsi="Century Gothic"/>
          <w:sz w:val="36"/>
        </w:rPr>
        <w:t xml:space="preserve"> </w:t>
      </w:r>
      <w:r w:rsidRPr="007D418C">
        <w:rPr>
          <w:rFonts w:ascii="Century Gothic" w:hAnsi="Century Gothic"/>
          <w:sz w:val="36"/>
        </w:rPr>
        <w:t>(Training place)</w:t>
      </w:r>
    </w:p>
    <w:p w14:paraId="6E114B0D" w14:textId="77777777" w:rsidR="007D418C" w:rsidRPr="007D418C" w:rsidRDefault="007D418C" w:rsidP="007D418C">
      <w:pPr>
        <w:pStyle w:val="NormalWeb"/>
        <w:rPr>
          <w:rFonts w:ascii="Century Gothic" w:hAnsi="Century Gothic"/>
          <w:sz w:val="36"/>
        </w:rPr>
      </w:pPr>
      <w:r w:rsidRPr="007D418C">
        <w:rPr>
          <w:rFonts w:ascii="Century Gothic" w:hAnsi="Century Gothic"/>
          <w:sz w:val="36"/>
        </w:rPr>
        <w:t>Respect to Values of Taekwondo</w:t>
      </w:r>
    </w:p>
    <w:p w14:paraId="28792171" w14:textId="77777777" w:rsidR="007D418C" w:rsidRPr="007D418C" w:rsidRDefault="007D418C" w:rsidP="007D418C">
      <w:pPr>
        <w:pStyle w:val="NormalWeb"/>
        <w:rPr>
          <w:rFonts w:ascii="Century Gothic" w:hAnsi="Century Gothic"/>
          <w:sz w:val="36"/>
        </w:rPr>
      </w:pPr>
      <w:r w:rsidRPr="007D418C">
        <w:rPr>
          <w:rFonts w:ascii="Century Gothic" w:hAnsi="Century Gothic"/>
          <w:sz w:val="36"/>
        </w:rPr>
        <w:t>And to be Punctual</w:t>
      </w:r>
    </w:p>
    <w:p w14:paraId="4A04BF4C" w14:textId="77777777" w:rsidR="007D418C" w:rsidRDefault="007D418C" w:rsidP="007D418C">
      <w:pPr>
        <w:pStyle w:val="NormalWeb"/>
      </w:pPr>
      <w:r>
        <w:t> </w:t>
      </w:r>
    </w:p>
    <w:p w14:paraId="332B98E2" w14:textId="77777777" w:rsidR="007D418C" w:rsidRDefault="007D418C"/>
    <w:sectPr w:rsidR="007D4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4033C2"/>
    <w:rsid w:val="007D418C"/>
    <w:rsid w:val="00B6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BAAF8-CC4A-44F8-A417-4495E8FA3AE4}">
  <ds:schemaRefs>
    <ds:schemaRef ds:uri="http://schemas.microsoft.com/office/infopath/2007/PartnerControls"/>
    <ds:schemaRef ds:uri="http://schemas.microsoft.com/office/2006/documentManagement/types"/>
    <ds:schemaRef ds:uri="2d041df9-d31b-41a9-979d-d4544c690c20"/>
    <ds:schemaRef ds:uri="0ea55cc7-0efb-49be-b5f1-7911de989fda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Chislehurst and Sidcup Grammar School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2</cp:revision>
  <dcterms:created xsi:type="dcterms:W3CDTF">2025-10-05T17:46:00Z</dcterms:created>
  <dcterms:modified xsi:type="dcterms:W3CDTF">2025-10-05T17:48:00Z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